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AA4C" w14:textId="77777777" w:rsidR="00D67000" w:rsidRPr="00D67000" w:rsidRDefault="00D67000" w:rsidP="00D67000">
      <w:pPr>
        <w:pStyle w:val="Header"/>
        <w:rPr>
          <w:lang w:val="en-IN"/>
        </w:rPr>
      </w:pPr>
      <w:r w:rsidRPr="00D67000">
        <w:rPr>
          <w:b/>
          <w:bCs/>
          <w:lang w:val="en-IN"/>
        </w:rPr>
        <w:t>Instructions:</w:t>
      </w:r>
      <w:r w:rsidRPr="00D67000">
        <w:rPr>
          <w:lang w:val="en-IN"/>
        </w:rPr>
        <w:t xml:space="preserve"> Score item for each attempt as </w:t>
      </w:r>
      <w:r w:rsidRPr="00D67000">
        <w:rPr>
          <w:b/>
          <w:bCs/>
          <w:lang w:val="en-IN"/>
        </w:rPr>
        <w:t>Y</w:t>
      </w:r>
      <w:r w:rsidRPr="00D67000">
        <w:rPr>
          <w:lang w:val="en-IN"/>
        </w:rPr>
        <w:t xml:space="preserve">: Yes, </w:t>
      </w:r>
      <w:r w:rsidRPr="00D67000">
        <w:rPr>
          <w:b/>
          <w:bCs/>
          <w:lang w:val="en-IN"/>
        </w:rPr>
        <w:t>N</w:t>
      </w:r>
      <w:r w:rsidRPr="00D67000">
        <w:rPr>
          <w:lang w:val="en-IN"/>
        </w:rPr>
        <w:t xml:space="preserve">: No or </w:t>
      </w:r>
      <w:r w:rsidRPr="00D67000">
        <w:rPr>
          <w:b/>
          <w:bCs/>
          <w:lang w:val="en-IN"/>
        </w:rPr>
        <w:t>NA</w:t>
      </w:r>
      <w:r w:rsidRPr="00D67000">
        <w:rPr>
          <w:lang w:val="en-IN"/>
        </w:rPr>
        <w:t xml:space="preserve">: Not Applicable. </w:t>
      </w:r>
    </w:p>
    <w:p w14:paraId="526C078A" w14:textId="77777777" w:rsidR="00D67000" w:rsidRPr="00A74CB5" w:rsidRDefault="00D67000" w:rsidP="00D67000">
      <w:pPr>
        <w:pStyle w:val="Header"/>
        <w:rPr>
          <w:sz w:val="18"/>
          <w:szCs w:val="18"/>
          <w:lang w:val="en-IN"/>
        </w:rPr>
      </w:pPr>
      <w:r w:rsidRPr="00D67000">
        <w:rPr>
          <w:b/>
          <w:bCs/>
          <w:lang w:val="en-IN"/>
        </w:rPr>
        <w:t>Correct steps= Total Y/ Total Y+N</w:t>
      </w:r>
      <w:r w:rsidRPr="00D67000">
        <w:rPr>
          <w:lang w:val="en-IN"/>
        </w:rPr>
        <w:t xml:space="preserve">.  Do </w:t>
      </w:r>
      <w:r w:rsidRPr="00D67000">
        <w:rPr>
          <w:b/>
          <w:bCs/>
          <w:lang w:val="en-IN"/>
        </w:rPr>
        <w:t>NOT</w:t>
      </w:r>
      <w:r w:rsidRPr="00D67000">
        <w:rPr>
          <w:lang w:val="en-IN"/>
        </w:rPr>
        <w:t xml:space="preserve"> count NA in the denominator for correct steps</w:t>
      </w:r>
      <w:r w:rsidRPr="00A74CB5">
        <w:rPr>
          <w:sz w:val="18"/>
          <w:szCs w:val="18"/>
          <w:lang w:val="en-IN"/>
        </w:rPr>
        <w:t xml:space="preserve">. </w:t>
      </w:r>
    </w:p>
    <w:p w14:paraId="531EB56E" w14:textId="77777777" w:rsidR="00D67000" w:rsidRDefault="00D67000" w:rsidP="00FA649F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7"/>
        <w:tblW w:w="10030" w:type="dxa"/>
        <w:tblLook w:val="00A0" w:firstRow="1" w:lastRow="0" w:firstColumn="1" w:lastColumn="0" w:noHBand="0" w:noVBand="0"/>
      </w:tblPr>
      <w:tblGrid>
        <w:gridCol w:w="2191"/>
        <w:gridCol w:w="1173"/>
        <w:gridCol w:w="1256"/>
        <w:gridCol w:w="1435"/>
        <w:gridCol w:w="2038"/>
        <w:gridCol w:w="1937"/>
      </w:tblGrid>
      <w:tr w:rsidR="00D67000" w14:paraId="5C32B846" w14:textId="77777777" w:rsidTr="00D67000">
        <w:trPr>
          <w:trHeight w:val="327"/>
        </w:trPr>
        <w:tc>
          <w:tcPr>
            <w:tcW w:w="2191" w:type="dxa"/>
            <w:shd w:val="clear" w:color="auto" w:fill="D9D9D9" w:themeFill="background1" w:themeFillShade="D9"/>
          </w:tcPr>
          <w:p w14:paraId="561EFAF3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Participant:</w:t>
            </w:r>
          </w:p>
        </w:tc>
        <w:tc>
          <w:tcPr>
            <w:tcW w:w="1173" w:type="dxa"/>
            <w:shd w:val="clear" w:color="auto" w:fill="FFFFFF" w:themeFill="background1"/>
          </w:tcPr>
          <w:p w14:paraId="7D8E1AAF" w14:textId="77777777" w:rsidR="00D67000" w:rsidRPr="00D67000" w:rsidRDefault="00D67000" w:rsidP="00D670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14:paraId="4FA2A6AE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Trial #:</w:t>
            </w:r>
          </w:p>
        </w:tc>
        <w:tc>
          <w:tcPr>
            <w:tcW w:w="1435" w:type="dxa"/>
            <w:shd w:val="clear" w:color="auto" w:fill="FFFFFF" w:themeFill="background1"/>
          </w:tcPr>
          <w:p w14:paraId="2DE14BD6" w14:textId="77777777" w:rsidR="00D67000" w:rsidRPr="00D67000" w:rsidRDefault="00D67000" w:rsidP="00D670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D9D9D9" w:themeFill="background1" w:themeFillShade="D9"/>
          </w:tcPr>
          <w:p w14:paraId="3727166D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Attempt:</w:t>
            </w:r>
          </w:p>
        </w:tc>
        <w:tc>
          <w:tcPr>
            <w:tcW w:w="1937" w:type="dxa"/>
          </w:tcPr>
          <w:p w14:paraId="71942A96" w14:textId="77777777" w:rsidR="00D67000" w:rsidRPr="00D67000" w:rsidRDefault="00D67000" w:rsidP="00D67000">
            <w:pPr>
              <w:tabs>
                <w:tab w:val="left" w:pos="983"/>
              </w:tabs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D67000" w14:paraId="20B7BB8C" w14:textId="77777777" w:rsidTr="00D67000">
        <w:trPr>
          <w:trHeight w:val="327"/>
        </w:trPr>
        <w:tc>
          <w:tcPr>
            <w:tcW w:w="2191" w:type="dxa"/>
            <w:shd w:val="clear" w:color="auto" w:fill="D9D9D9" w:themeFill="background1" w:themeFillShade="D9"/>
          </w:tcPr>
          <w:p w14:paraId="20D431F8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Phase:</w:t>
            </w:r>
          </w:p>
        </w:tc>
        <w:tc>
          <w:tcPr>
            <w:tcW w:w="1173" w:type="dxa"/>
            <w:shd w:val="clear" w:color="auto" w:fill="FFFFFF" w:themeFill="background1"/>
          </w:tcPr>
          <w:p w14:paraId="078DB716" w14:textId="77777777" w:rsidR="00D67000" w:rsidRPr="00D67000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TR/GN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62B57F1D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435" w:type="dxa"/>
            <w:shd w:val="clear" w:color="auto" w:fill="FFFFFF" w:themeFill="background1"/>
          </w:tcPr>
          <w:p w14:paraId="67DA573F" w14:textId="77777777" w:rsidR="00D67000" w:rsidRPr="00D67000" w:rsidRDefault="00D67000" w:rsidP="00D670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D9D9D9" w:themeFill="background1" w:themeFillShade="D9"/>
          </w:tcPr>
          <w:p w14:paraId="3E51F250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Prim/Reli:</w:t>
            </w:r>
          </w:p>
        </w:tc>
        <w:tc>
          <w:tcPr>
            <w:tcW w:w="1937" w:type="dxa"/>
          </w:tcPr>
          <w:p w14:paraId="68C9CC83" w14:textId="77777777" w:rsidR="00D67000" w:rsidRPr="00D67000" w:rsidRDefault="00D67000" w:rsidP="00D670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84C79B" w14:textId="77777777" w:rsidR="00D67000" w:rsidRDefault="00D67000" w:rsidP="00FA649F">
      <w:pPr>
        <w:jc w:val="center"/>
        <w:rPr>
          <w:b/>
          <w:sz w:val="24"/>
          <w:szCs w:val="24"/>
        </w:rPr>
      </w:pPr>
    </w:p>
    <w:p w14:paraId="5AA1EEC7" w14:textId="3AFFC7CE" w:rsidR="00C20957" w:rsidRPr="00387713" w:rsidRDefault="00D67000" w:rsidP="00FA649F">
      <w:pPr>
        <w:jc w:val="center"/>
        <w:rPr>
          <w:b/>
          <w:sz w:val="24"/>
          <w:szCs w:val="24"/>
        </w:rPr>
      </w:pPr>
      <w:r w:rsidRPr="00387713">
        <w:rPr>
          <w:b/>
          <w:sz w:val="24"/>
          <w:szCs w:val="24"/>
        </w:rPr>
        <w:t xml:space="preserve">TBFCT </w:t>
      </w:r>
      <w:r w:rsidR="00DF1D75">
        <w:rPr>
          <w:b/>
          <w:sz w:val="24"/>
          <w:szCs w:val="24"/>
        </w:rPr>
        <w:t>Escape</w:t>
      </w:r>
      <w:r w:rsidRPr="00387713">
        <w:rPr>
          <w:b/>
          <w:sz w:val="24"/>
          <w:szCs w:val="24"/>
        </w:rPr>
        <w:t xml:space="preserve"> Condition</w:t>
      </w:r>
    </w:p>
    <w:tbl>
      <w:tblPr>
        <w:tblStyle w:val="TableGrid"/>
        <w:tblpPr w:leftFromText="180" w:rightFromText="180" w:vertAnchor="page" w:horzAnchor="margin" w:tblpY="4531"/>
        <w:tblW w:w="10055" w:type="dxa"/>
        <w:tblLook w:val="04A0" w:firstRow="1" w:lastRow="0" w:firstColumn="1" w:lastColumn="0" w:noHBand="0" w:noVBand="1"/>
      </w:tblPr>
      <w:tblGrid>
        <w:gridCol w:w="399"/>
        <w:gridCol w:w="5255"/>
        <w:gridCol w:w="860"/>
        <w:gridCol w:w="959"/>
        <w:gridCol w:w="863"/>
        <w:gridCol w:w="893"/>
        <w:gridCol w:w="826"/>
      </w:tblGrid>
      <w:tr w:rsidR="00D67000" w:rsidRPr="00387713" w14:paraId="49F15ADC" w14:textId="77777777" w:rsidTr="00D67000">
        <w:trPr>
          <w:trHeight w:val="262"/>
        </w:trPr>
        <w:tc>
          <w:tcPr>
            <w:tcW w:w="6514" w:type="dxa"/>
            <w:gridSpan w:val="3"/>
            <w:shd w:val="clear" w:color="auto" w:fill="000000" w:themeFill="text1"/>
          </w:tcPr>
          <w:p w14:paraId="36BFA42C" w14:textId="740D6EB1" w:rsidR="00D67000" w:rsidRPr="00387713" w:rsidRDefault="00DF1D75" w:rsidP="00D67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ESCAPE</w:t>
            </w:r>
            <w:r w:rsidR="00BF0111">
              <w:rPr>
                <w:b/>
                <w:bCs/>
                <w:sz w:val="24"/>
                <w:szCs w:val="24"/>
              </w:rPr>
              <w:t xml:space="preserve"> CONDITION TBFCT Implementation </w:t>
            </w:r>
            <w:r w:rsidR="000C47BD">
              <w:rPr>
                <w:b/>
                <w:bCs/>
                <w:sz w:val="24"/>
                <w:szCs w:val="24"/>
              </w:rPr>
              <w:t xml:space="preserve">                      1</w:t>
            </w:r>
            <w:r w:rsidR="000C47BD" w:rsidRPr="000C47BD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0C47B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shd w:val="clear" w:color="auto" w:fill="000000" w:themeFill="text1"/>
          </w:tcPr>
          <w:p w14:paraId="710A073F" w14:textId="77777777" w:rsidR="00D67000" w:rsidRPr="00387713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2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63" w:type="dxa"/>
            <w:shd w:val="clear" w:color="auto" w:fill="000000" w:themeFill="text1"/>
          </w:tcPr>
          <w:p w14:paraId="28C4DEDE" w14:textId="77777777" w:rsidR="00D67000" w:rsidRPr="00387713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3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38771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shd w:val="clear" w:color="auto" w:fill="000000" w:themeFill="text1"/>
          </w:tcPr>
          <w:p w14:paraId="23A6C28B" w14:textId="77777777" w:rsidR="00D67000" w:rsidRPr="00387713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4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8771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shd w:val="clear" w:color="auto" w:fill="000000" w:themeFill="text1"/>
          </w:tcPr>
          <w:p w14:paraId="4F820472" w14:textId="77777777" w:rsidR="00D67000" w:rsidRPr="00387713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5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8771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1D75" w:rsidRPr="00387713" w14:paraId="528D7EF2" w14:textId="77777777" w:rsidTr="00D67000">
        <w:trPr>
          <w:trHeight w:val="262"/>
        </w:trPr>
        <w:tc>
          <w:tcPr>
            <w:tcW w:w="399" w:type="dxa"/>
          </w:tcPr>
          <w:p w14:paraId="4B3794C5" w14:textId="77777777" w:rsidR="00DF1D75" w:rsidRPr="00387713" w:rsidRDefault="00DF1D75" w:rsidP="00DF1D75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1.</w:t>
            </w:r>
          </w:p>
        </w:tc>
        <w:tc>
          <w:tcPr>
            <w:tcW w:w="5255" w:type="dxa"/>
          </w:tcPr>
          <w:p w14:paraId="2E532428" w14:textId="06AB2107" w:rsidR="00DF1D75" w:rsidRPr="00DF1D75" w:rsidRDefault="00DF1D75" w:rsidP="00DF1D75">
            <w:pPr>
              <w:rPr>
                <w:sz w:val="24"/>
                <w:szCs w:val="24"/>
              </w:rPr>
            </w:pPr>
            <w:r w:rsidRPr="00DF1D75">
              <w:rPr>
                <w:sz w:val="24"/>
                <w:szCs w:val="24"/>
              </w:rPr>
              <w:t>Caregiver delivered a demand upon starting</w:t>
            </w:r>
            <w:r>
              <w:rPr>
                <w:sz w:val="24"/>
                <w:szCs w:val="24"/>
              </w:rPr>
              <w:t xml:space="preserve"> the</w:t>
            </w:r>
            <w:r w:rsidRPr="00DF1D75">
              <w:rPr>
                <w:sz w:val="24"/>
                <w:szCs w:val="24"/>
              </w:rPr>
              <w:t xml:space="preserve"> trial</w:t>
            </w:r>
          </w:p>
        </w:tc>
        <w:tc>
          <w:tcPr>
            <w:tcW w:w="860" w:type="dxa"/>
          </w:tcPr>
          <w:p w14:paraId="469EDD29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57974470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61294EA8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08BB784C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1B02B95A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</w:tr>
      <w:tr w:rsidR="00DF1D75" w:rsidRPr="00387713" w14:paraId="63754F8C" w14:textId="77777777" w:rsidTr="00D67000">
        <w:trPr>
          <w:trHeight w:val="262"/>
        </w:trPr>
        <w:tc>
          <w:tcPr>
            <w:tcW w:w="399" w:type="dxa"/>
          </w:tcPr>
          <w:p w14:paraId="194BEE2C" w14:textId="77777777" w:rsidR="00DF1D75" w:rsidRPr="00387713" w:rsidRDefault="00DF1D75" w:rsidP="00DF1D75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2.</w:t>
            </w:r>
          </w:p>
        </w:tc>
        <w:tc>
          <w:tcPr>
            <w:tcW w:w="5255" w:type="dxa"/>
          </w:tcPr>
          <w:p w14:paraId="10FCC2D0" w14:textId="6521F5C8" w:rsidR="00DF1D75" w:rsidRPr="00DF1D75" w:rsidRDefault="000C47BD" w:rsidP="00DF1D75">
            <w:pPr>
              <w:rPr>
                <w:sz w:val="24"/>
                <w:szCs w:val="24"/>
              </w:rPr>
            </w:pPr>
            <w:r w:rsidRPr="000C47BD">
              <w:rPr>
                <w:sz w:val="24"/>
                <w:szCs w:val="24"/>
              </w:rPr>
              <w:t>Caregiver provided instruction and prompts (adherence to 3-step NOT required) without delays over 5 s between demands, prompts, or ongoing work</w:t>
            </w:r>
          </w:p>
        </w:tc>
        <w:tc>
          <w:tcPr>
            <w:tcW w:w="860" w:type="dxa"/>
          </w:tcPr>
          <w:p w14:paraId="4BCA5B36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2D1A028E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59E0D68E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2193DEAE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40D26B90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</w:tr>
      <w:tr w:rsidR="00DF1D75" w:rsidRPr="00387713" w14:paraId="0B17CB5B" w14:textId="77777777" w:rsidTr="00D67000">
        <w:trPr>
          <w:trHeight w:val="262"/>
        </w:trPr>
        <w:tc>
          <w:tcPr>
            <w:tcW w:w="399" w:type="dxa"/>
          </w:tcPr>
          <w:p w14:paraId="26799EB4" w14:textId="77777777" w:rsidR="00DF1D75" w:rsidRPr="00387713" w:rsidRDefault="00DF1D75" w:rsidP="00DF1D75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3.</w:t>
            </w:r>
          </w:p>
        </w:tc>
        <w:tc>
          <w:tcPr>
            <w:tcW w:w="5255" w:type="dxa"/>
          </w:tcPr>
          <w:p w14:paraId="22CA2800" w14:textId="73E4078B" w:rsidR="00DF1D75" w:rsidRPr="00DF1D75" w:rsidRDefault="00DF1D75" w:rsidP="00DF1D75">
            <w:pPr>
              <w:rPr>
                <w:sz w:val="24"/>
                <w:szCs w:val="24"/>
              </w:rPr>
            </w:pPr>
            <w:r w:rsidRPr="00DF1D75">
              <w:rPr>
                <w:sz w:val="24"/>
                <w:szCs w:val="24"/>
              </w:rPr>
              <w:t xml:space="preserve">Caregiver did not allow access to </w:t>
            </w:r>
            <w:r w:rsidR="000C47BD">
              <w:rPr>
                <w:sz w:val="24"/>
                <w:szCs w:val="24"/>
              </w:rPr>
              <w:t xml:space="preserve">relevant </w:t>
            </w:r>
            <w:r w:rsidRPr="00DF1D75">
              <w:rPr>
                <w:sz w:val="24"/>
                <w:szCs w:val="24"/>
              </w:rPr>
              <w:t xml:space="preserve">highly or moderately preferred leisure materials </w:t>
            </w:r>
          </w:p>
        </w:tc>
        <w:tc>
          <w:tcPr>
            <w:tcW w:w="860" w:type="dxa"/>
          </w:tcPr>
          <w:p w14:paraId="406D3BDA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399DE859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79E7631D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3CD245FF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69D42838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</w:tr>
      <w:tr w:rsidR="00DF1D75" w:rsidRPr="00387713" w14:paraId="1F970009" w14:textId="77777777" w:rsidTr="00D67000">
        <w:trPr>
          <w:trHeight w:val="262"/>
        </w:trPr>
        <w:tc>
          <w:tcPr>
            <w:tcW w:w="399" w:type="dxa"/>
          </w:tcPr>
          <w:p w14:paraId="2AE121D3" w14:textId="77777777" w:rsidR="00DF1D75" w:rsidRPr="00387713" w:rsidRDefault="00DF1D75" w:rsidP="00DF1D75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4.</w:t>
            </w:r>
          </w:p>
        </w:tc>
        <w:tc>
          <w:tcPr>
            <w:tcW w:w="5255" w:type="dxa"/>
          </w:tcPr>
          <w:p w14:paraId="19DB653C" w14:textId="2A0D2436" w:rsidR="00DF1D75" w:rsidRPr="00DF1D75" w:rsidRDefault="00DF1D75" w:rsidP="00DF1D75">
            <w:pPr>
              <w:rPr>
                <w:sz w:val="24"/>
                <w:szCs w:val="24"/>
              </w:rPr>
            </w:pPr>
            <w:r w:rsidRPr="00DF1D75">
              <w:rPr>
                <w:sz w:val="24"/>
                <w:szCs w:val="24"/>
              </w:rPr>
              <w:t>Caregiver did not give a break or attention for problem behaviors</w:t>
            </w:r>
          </w:p>
        </w:tc>
        <w:tc>
          <w:tcPr>
            <w:tcW w:w="860" w:type="dxa"/>
          </w:tcPr>
          <w:p w14:paraId="10C77083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4E341087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3E6AFB10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292E5D7F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72C58BF4" w14:textId="77777777" w:rsidR="00DF1D75" w:rsidRPr="00387713" w:rsidRDefault="00DF1D75" w:rsidP="00DF1D75">
            <w:pPr>
              <w:rPr>
                <w:sz w:val="24"/>
                <w:szCs w:val="24"/>
              </w:rPr>
            </w:pPr>
          </w:p>
        </w:tc>
      </w:tr>
      <w:tr w:rsidR="00BF0111" w:rsidRPr="00387713" w14:paraId="3B632798" w14:textId="77777777" w:rsidTr="00D67000">
        <w:trPr>
          <w:trHeight w:val="262"/>
        </w:trPr>
        <w:tc>
          <w:tcPr>
            <w:tcW w:w="399" w:type="dxa"/>
          </w:tcPr>
          <w:p w14:paraId="13280391" w14:textId="76BC6C7C" w:rsidR="00BF0111" w:rsidRPr="00387713" w:rsidRDefault="009A7915" w:rsidP="00BF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0111" w:rsidRPr="00387713">
              <w:rPr>
                <w:sz w:val="24"/>
                <w:szCs w:val="24"/>
              </w:rPr>
              <w:t>.</w:t>
            </w:r>
          </w:p>
        </w:tc>
        <w:tc>
          <w:tcPr>
            <w:tcW w:w="5255" w:type="dxa"/>
          </w:tcPr>
          <w:p w14:paraId="011D8FA5" w14:textId="4B335C21" w:rsidR="00BF0111" w:rsidRPr="00DF1D75" w:rsidRDefault="00BF0111" w:rsidP="00BF0111">
            <w:pPr>
              <w:rPr>
                <w:sz w:val="24"/>
                <w:szCs w:val="24"/>
              </w:rPr>
            </w:pPr>
            <w:r w:rsidRPr="00DF1D75">
              <w:rPr>
                <w:sz w:val="24"/>
                <w:szCs w:val="24"/>
              </w:rPr>
              <w:t>Caregiver prompted response correctly according to individualized plan</w:t>
            </w:r>
          </w:p>
        </w:tc>
        <w:tc>
          <w:tcPr>
            <w:tcW w:w="860" w:type="dxa"/>
          </w:tcPr>
          <w:p w14:paraId="661C68BB" w14:textId="77777777" w:rsidR="00BF0111" w:rsidRPr="00387713" w:rsidRDefault="00BF0111" w:rsidP="00BF011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6AEACC30" w14:textId="77777777" w:rsidR="00BF0111" w:rsidRPr="00387713" w:rsidRDefault="00BF0111" w:rsidP="00BF0111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4CA83536" w14:textId="77777777" w:rsidR="00BF0111" w:rsidRPr="00387713" w:rsidRDefault="00BF0111" w:rsidP="00BF0111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6C0E487C" w14:textId="77777777" w:rsidR="00BF0111" w:rsidRPr="00387713" w:rsidRDefault="00BF0111" w:rsidP="00BF0111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7AFF9E27" w14:textId="77777777" w:rsidR="00BF0111" w:rsidRPr="00387713" w:rsidRDefault="00BF0111" w:rsidP="00BF0111">
            <w:pPr>
              <w:rPr>
                <w:sz w:val="24"/>
                <w:szCs w:val="24"/>
              </w:rPr>
            </w:pPr>
          </w:p>
        </w:tc>
      </w:tr>
      <w:tr w:rsidR="00BF0111" w:rsidRPr="00387713" w14:paraId="10DAF08F" w14:textId="77777777" w:rsidTr="00D67000">
        <w:trPr>
          <w:trHeight w:val="262"/>
        </w:trPr>
        <w:tc>
          <w:tcPr>
            <w:tcW w:w="399" w:type="dxa"/>
          </w:tcPr>
          <w:p w14:paraId="65F2BB92" w14:textId="0D7D2B78" w:rsidR="00BF0111" w:rsidRPr="00387713" w:rsidRDefault="009A7915" w:rsidP="00BF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0111" w:rsidRPr="00387713">
              <w:rPr>
                <w:sz w:val="24"/>
                <w:szCs w:val="24"/>
              </w:rPr>
              <w:t>.</w:t>
            </w:r>
          </w:p>
        </w:tc>
        <w:tc>
          <w:tcPr>
            <w:tcW w:w="5255" w:type="dxa"/>
          </w:tcPr>
          <w:p w14:paraId="2C12C993" w14:textId="2B2B364C" w:rsidR="00BF0111" w:rsidRPr="00DF1D75" w:rsidRDefault="00A24568" w:rsidP="00BF0111">
            <w:pPr>
              <w:rPr>
                <w:sz w:val="24"/>
                <w:szCs w:val="24"/>
              </w:rPr>
            </w:pPr>
            <w:r w:rsidRPr="00DF1D75">
              <w:rPr>
                <w:sz w:val="24"/>
                <w:szCs w:val="24"/>
              </w:rPr>
              <w:t>Caregiver ended the trial when correct mand was emitted (or if 120s elapsed)</w:t>
            </w:r>
            <w:r w:rsidR="000C47BD">
              <w:rPr>
                <w:sz w:val="24"/>
                <w:szCs w:val="24"/>
              </w:rPr>
              <w:t xml:space="preserve"> by giving a break</w:t>
            </w:r>
          </w:p>
        </w:tc>
        <w:tc>
          <w:tcPr>
            <w:tcW w:w="860" w:type="dxa"/>
          </w:tcPr>
          <w:p w14:paraId="67CBD7B4" w14:textId="77777777" w:rsidR="00BF0111" w:rsidRPr="00387713" w:rsidRDefault="00BF0111" w:rsidP="00BF011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121F034A" w14:textId="77777777" w:rsidR="00BF0111" w:rsidRPr="00387713" w:rsidRDefault="00BF0111" w:rsidP="00BF0111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4ACDDAC4" w14:textId="77777777" w:rsidR="00BF0111" w:rsidRPr="00387713" w:rsidRDefault="00BF0111" w:rsidP="00BF0111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564E6379" w14:textId="77777777" w:rsidR="00BF0111" w:rsidRPr="00387713" w:rsidRDefault="00BF0111" w:rsidP="00BF0111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184B03BC" w14:textId="77777777" w:rsidR="00BF0111" w:rsidRPr="00387713" w:rsidRDefault="00BF0111" w:rsidP="00BF0111">
            <w:pPr>
              <w:rPr>
                <w:sz w:val="24"/>
                <w:szCs w:val="24"/>
              </w:rPr>
            </w:pPr>
          </w:p>
        </w:tc>
      </w:tr>
      <w:tr w:rsidR="00D67000" w:rsidRPr="00387713" w14:paraId="74D62768" w14:textId="77777777" w:rsidTr="00D67000">
        <w:trPr>
          <w:trHeight w:val="262"/>
        </w:trPr>
        <w:tc>
          <w:tcPr>
            <w:tcW w:w="10055" w:type="dxa"/>
            <w:gridSpan w:val="7"/>
            <w:shd w:val="clear" w:color="auto" w:fill="000000" w:themeFill="text1"/>
          </w:tcPr>
          <w:p w14:paraId="3A4B4656" w14:textId="3B044A64" w:rsidR="00D67000" w:rsidRPr="00387713" w:rsidRDefault="00DF1D75" w:rsidP="00D67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ESCAPE</w:t>
            </w:r>
            <w:r w:rsidR="00A24568">
              <w:rPr>
                <w:b/>
                <w:bCs/>
                <w:sz w:val="24"/>
                <w:szCs w:val="24"/>
              </w:rPr>
              <w:t xml:space="preserve"> CONDITION </w:t>
            </w:r>
            <w:r w:rsidR="00D67000" w:rsidRPr="00387713">
              <w:rPr>
                <w:b/>
                <w:bCs/>
                <w:sz w:val="24"/>
                <w:szCs w:val="24"/>
              </w:rPr>
              <w:t>TBFCT Implementation Data</w:t>
            </w:r>
          </w:p>
        </w:tc>
      </w:tr>
      <w:tr w:rsidR="00D67000" w:rsidRPr="00387713" w14:paraId="73AF58B0" w14:textId="77777777" w:rsidTr="00D67000">
        <w:trPr>
          <w:trHeight w:val="262"/>
        </w:trPr>
        <w:tc>
          <w:tcPr>
            <w:tcW w:w="399" w:type="dxa"/>
          </w:tcPr>
          <w:p w14:paraId="56B2BCA3" w14:textId="1837BA16" w:rsidR="00D67000" w:rsidRPr="00387713" w:rsidRDefault="009A7915" w:rsidP="00D67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7000" w:rsidRPr="00387713">
              <w:rPr>
                <w:sz w:val="24"/>
                <w:szCs w:val="24"/>
              </w:rPr>
              <w:t>.</w:t>
            </w:r>
          </w:p>
        </w:tc>
        <w:tc>
          <w:tcPr>
            <w:tcW w:w="5255" w:type="dxa"/>
          </w:tcPr>
          <w:p w14:paraId="21FB9CCC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Caregiver recorded latency data within 5 s of primary data collector</w:t>
            </w:r>
          </w:p>
        </w:tc>
        <w:tc>
          <w:tcPr>
            <w:tcW w:w="860" w:type="dxa"/>
          </w:tcPr>
          <w:p w14:paraId="4CBB00F2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3D201EA7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1444C53C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2D4F5D19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58B35ACD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</w:tr>
      <w:tr w:rsidR="00D67000" w:rsidRPr="00387713" w14:paraId="704F8CCE" w14:textId="77777777" w:rsidTr="00D67000">
        <w:trPr>
          <w:trHeight w:val="262"/>
        </w:trPr>
        <w:tc>
          <w:tcPr>
            <w:tcW w:w="6514" w:type="dxa"/>
            <w:gridSpan w:val="3"/>
            <w:shd w:val="clear" w:color="auto" w:fill="000000" w:themeFill="text1"/>
          </w:tcPr>
          <w:p w14:paraId="28EA5F8F" w14:textId="3FCF7B8D" w:rsidR="00D67000" w:rsidRPr="00387713" w:rsidRDefault="00DF1D75" w:rsidP="00D67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ESCAPE</w:t>
            </w:r>
            <w:r w:rsidR="00A24568">
              <w:rPr>
                <w:b/>
                <w:bCs/>
                <w:sz w:val="24"/>
                <w:szCs w:val="24"/>
              </w:rPr>
              <w:t xml:space="preserve"> CONDITION Implementation Score  </w:t>
            </w:r>
          </w:p>
        </w:tc>
        <w:tc>
          <w:tcPr>
            <w:tcW w:w="959" w:type="dxa"/>
            <w:shd w:val="clear" w:color="auto" w:fill="000000" w:themeFill="text1"/>
          </w:tcPr>
          <w:p w14:paraId="4260C219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1503080F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000000" w:themeFill="text1"/>
          </w:tcPr>
          <w:p w14:paraId="3058EC29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000000" w:themeFill="text1"/>
          </w:tcPr>
          <w:p w14:paraId="5E68AA06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</w:tr>
      <w:tr w:rsidR="00D67000" w:rsidRPr="00387713" w14:paraId="32B32D8F" w14:textId="77777777" w:rsidTr="00D67000">
        <w:trPr>
          <w:trHeight w:val="274"/>
        </w:trPr>
        <w:tc>
          <w:tcPr>
            <w:tcW w:w="5654" w:type="dxa"/>
            <w:gridSpan w:val="2"/>
          </w:tcPr>
          <w:p w14:paraId="36D9B8DE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CORRECT STEPS:</w:t>
            </w:r>
          </w:p>
        </w:tc>
        <w:tc>
          <w:tcPr>
            <w:tcW w:w="860" w:type="dxa"/>
          </w:tcPr>
          <w:p w14:paraId="5995E434" w14:textId="77777777" w:rsidR="00D67000" w:rsidRPr="00387713" w:rsidRDefault="00D67000" w:rsidP="00D67000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66608AA3" w14:textId="77777777" w:rsidR="00D67000" w:rsidRPr="00387713" w:rsidRDefault="00D67000" w:rsidP="00D67000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863" w:type="dxa"/>
            <w:shd w:val="clear" w:color="auto" w:fill="auto"/>
          </w:tcPr>
          <w:p w14:paraId="20B370B3" w14:textId="77777777" w:rsidR="00D67000" w:rsidRPr="00387713" w:rsidRDefault="00D67000" w:rsidP="00D67000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893" w:type="dxa"/>
            <w:shd w:val="clear" w:color="auto" w:fill="auto"/>
          </w:tcPr>
          <w:p w14:paraId="1EF74292" w14:textId="77777777" w:rsidR="00D67000" w:rsidRPr="00387713" w:rsidRDefault="00D67000" w:rsidP="00D67000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826" w:type="dxa"/>
            <w:shd w:val="clear" w:color="auto" w:fill="auto"/>
          </w:tcPr>
          <w:p w14:paraId="0EC18FB8" w14:textId="77777777" w:rsidR="00D67000" w:rsidRPr="00387713" w:rsidRDefault="00D67000" w:rsidP="00D67000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</w:tr>
      <w:tr w:rsidR="00D67000" w:rsidRPr="00387713" w14:paraId="13B72235" w14:textId="77777777" w:rsidTr="00D67000">
        <w:trPr>
          <w:trHeight w:val="262"/>
        </w:trPr>
        <w:tc>
          <w:tcPr>
            <w:tcW w:w="5654" w:type="dxa"/>
            <w:gridSpan w:val="2"/>
          </w:tcPr>
          <w:p w14:paraId="1EE784C4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% OF CORRECT STEPS:</w:t>
            </w:r>
          </w:p>
        </w:tc>
        <w:tc>
          <w:tcPr>
            <w:tcW w:w="860" w:type="dxa"/>
          </w:tcPr>
          <w:p w14:paraId="32DD276C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693E3A5D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135203B7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4C65359B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14:paraId="61C66900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</w:tr>
    </w:tbl>
    <w:p w14:paraId="18C8CEF2" w14:textId="6AB7DFBF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2B0F8751" w14:textId="0DC6FB9B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25AF203C" w14:textId="4A7456BE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6C3092A9" w14:textId="1E773CDB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5F6660EB" w14:textId="75A0FC85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3C0482C3" w14:textId="77777777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1A2E3AB0" w14:textId="77777777" w:rsidR="009E263A" w:rsidRPr="00387713" w:rsidRDefault="009E263A" w:rsidP="009E263A">
      <w:pPr>
        <w:rPr>
          <w:b/>
          <w:sz w:val="24"/>
          <w:szCs w:val="24"/>
        </w:rPr>
      </w:pPr>
    </w:p>
    <w:sectPr w:rsidR="009E263A" w:rsidRPr="00387713" w:rsidSect="00D670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7676C" w14:textId="77777777" w:rsidR="00084C8A" w:rsidRDefault="00084C8A" w:rsidP="00B244B7">
      <w:pPr>
        <w:spacing w:after="0" w:line="240" w:lineRule="auto"/>
      </w:pPr>
      <w:r>
        <w:separator/>
      </w:r>
    </w:p>
  </w:endnote>
  <w:endnote w:type="continuationSeparator" w:id="0">
    <w:p w14:paraId="46650CC3" w14:textId="77777777" w:rsidR="00084C8A" w:rsidRDefault="00084C8A" w:rsidP="00B2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2F38C" w14:textId="77777777" w:rsidR="00084C8A" w:rsidRDefault="00084C8A" w:rsidP="00B244B7">
      <w:pPr>
        <w:spacing w:after="0" w:line="240" w:lineRule="auto"/>
      </w:pPr>
      <w:r>
        <w:separator/>
      </w:r>
    </w:p>
  </w:footnote>
  <w:footnote w:type="continuationSeparator" w:id="0">
    <w:p w14:paraId="64E2BF39" w14:textId="77777777" w:rsidR="00084C8A" w:rsidRDefault="00084C8A" w:rsidP="00B2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69B4F" w14:textId="60B0C67E" w:rsidR="007832A1" w:rsidRDefault="007832A1" w:rsidP="00D67000">
    <w:pPr>
      <w:jc w:val="center"/>
    </w:pPr>
    <w:r>
      <w:rPr>
        <w:b/>
      </w:rPr>
      <w:t>TBFA Telehealth Study: Caregiver Accuracy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B7"/>
    <w:rsid w:val="000461E4"/>
    <w:rsid w:val="00084C8A"/>
    <w:rsid w:val="000C47BD"/>
    <w:rsid w:val="001712BB"/>
    <w:rsid w:val="001A6B87"/>
    <w:rsid w:val="00236470"/>
    <w:rsid w:val="00253E64"/>
    <w:rsid w:val="002809DD"/>
    <w:rsid w:val="002A6D1F"/>
    <w:rsid w:val="003659AD"/>
    <w:rsid w:val="00387713"/>
    <w:rsid w:val="00393BE3"/>
    <w:rsid w:val="003C4139"/>
    <w:rsid w:val="004073DB"/>
    <w:rsid w:val="004D516D"/>
    <w:rsid w:val="00547F17"/>
    <w:rsid w:val="00576922"/>
    <w:rsid w:val="006B7861"/>
    <w:rsid w:val="006E51AE"/>
    <w:rsid w:val="006E60A1"/>
    <w:rsid w:val="007337EC"/>
    <w:rsid w:val="007832A1"/>
    <w:rsid w:val="007E0AC0"/>
    <w:rsid w:val="007F5C61"/>
    <w:rsid w:val="008063FC"/>
    <w:rsid w:val="00831BBA"/>
    <w:rsid w:val="008868C7"/>
    <w:rsid w:val="00931642"/>
    <w:rsid w:val="009A7915"/>
    <w:rsid w:val="009C2E2F"/>
    <w:rsid w:val="009E263A"/>
    <w:rsid w:val="00A24568"/>
    <w:rsid w:val="00A26BD9"/>
    <w:rsid w:val="00A375D0"/>
    <w:rsid w:val="00A401F4"/>
    <w:rsid w:val="00A42F72"/>
    <w:rsid w:val="00A53AFB"/>
    <w:rsid w:val="00A74216"/>
    <w:rsid w:val="00A74CB5"/>
    <w:rsid w:val="00B244B7"/>
    <w:rsid w:val="00B46955"/>
    <w:rsid w:val="00B561AF"/>
    <w:rsid w:val="00BF0111"/>
    <w:rsid w:val="00C20957"/>
    <w:rsid w:val="00C31C37"/>
    <w:rsid w:val="00D5785C"/>
    <w:rsid w:val="00D67000"/>
    <w:rsid w:val="00DC01FF"/>
    <w:rsid w:val="00DF1D75"/>
    <w:rsid w:val="00E20534"/>
    <w:rsid w:val="00E735B1"/>
    <w:rsid w:val="00EE286C"/>
    <w:rsid w:val="00F0682E"/>
    <w:rsid w:val="00F549E5"/>
    <w:rsid w:val="00FA3A89"/>
    <w:rsid w:val="00FA649F"/>
    <w:rsid w:val="00FA69E0"/>
    <w:rsid w:val="00FB66B7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A80C0"/>
  <w15:chartTrackingRefBased/>
  <w15:docId w15:val="{95E894BC-2400-45A0-86FC-07277763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B7"/>
  </w:style>
  <w:style w:type="paragraph" w:styleId="Footer">
    <w:name w:val="footer"/>
    <w:basedOn w:val="Normal"/>
    <w:link w:val="FooterChar"/>
    <w:uiPriority w:val="99"/>
    <w:unhideWhenUsed/>
    <w:rsid w:val="00B2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B7"/>
  </w:style>
  <w:style w:type="character" w:styleId="CommentReference">
    <w:name w:val="annotation reference"/>
    <w:basedOn w:val="DefaultParagraphFont"/>
    <w:uiPriority w:val="99"/>
    <w:semiHidden/>
    <w:unhideWhenUsed/>
    <w:rsid w:val="00A37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5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Standish, Cassandra M</dc:creator>
  <cp:keywords/>
  <dc:description/>
  <cp:lastModifiedBy>Ipshita Banerjee</cp:lastModifiedBy>
  <cp:revision>4</cp:revision>
  <dcterms:created xsi:type="dcterms:W3CDTF">2020-06-22T15:31:00Z</dcterms:created>
  <dcterms:modified xsi:type="dcterms:W3CDTF">2020-06-22T22:21:00Z</dcterms:modified>
</cp:coreProperties>
</file>